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66" w:rsidRDefault="00456F66" w:rsidP="00456F66">
      <w:pPr>
        <w:jc w:val="both"/>
        <w:rPr>
          <w:rFonts w:ascii="Cambria" w:hAnsi="Cambria"/>
          <w:sz w:val="36"/>
          <w:szCs w:val="36"/>
        </w:rPr>
      </w:pPr>
      <w:r>
        <w:rPr>
          <w:noProof/>
          <w:lang w:eastAsia="tr-TR"/>
        </w:rPr>
        <w:drawing>
          <wp:anchor distT="0" distB="0" distL="114935" distR="114935" simplePos="0" relativeHeight="251658240" behindDoc="1" locked="0" layoutInCell="1" allowOverlap="1">
            <wp:simplePos x="0" y="0"/>
            <wp:positionH relativeFrom="column">
              <wp:posOffset>1952625</wp:posOffset>
            </wp:positionH>
            <wp:positionV relativeFrom="paragraph">
              <wp:posOffset>-628650</wp:posOffset>
            </wp:positionV>
            <wp:extent cx="2371725" cy="1167765"/>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a:extLst>
                        <a:ext uri="{28A0092B-C50C-407E-A947-70E740481C1C}">
                          <a14:useLocalDpi xmlns:a14="http://schemas.microsoft.com/office/drawing/2010/main" val="0"/>
                        </a:ext>
                      </a:extLst>
                    </a:blip>
                    <a:srcRect/>
                    <a:stretch>
                      <a:fillRect/>
                    </a:stretch>
                  </pic:blipFill>
                  <pic:spPr bwMode="auto">
                    <a:xfrm>
                      <a:off x="0" y="0"/>
                      <a:ext cx="2371725" cy="11677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56F66" w:rsidRDefault="00456F66" w:rsidP="00456F66">
      <w:pPr>
        <w:jc w:val="both"/>
        <w:rPr>
          <w:rFonts w:ascii="Cambria" w:hAnsi="Cambria"/>
        </w:rPr>
      </w:pPr>
      <w:r>
        <w:rPr>
          <w:rFonts w:ascii="Cambria" w:hAnsi="Cambria"/>
        </w:rPr>
        <w:t xml:space="preserve">                                                                                                             </w:t>
      </w:r>
    </w:p>
    <w:p w:rsidR="00456F66" w:rsidRDefault="00456F66" w:rsidP="00456F66">
      <w:pPr>
        <w:rPr>
          <w:rFonts w:ascii="Calibri" w:hAnsi="Calibri"/>
        </w:rPr>
      </w:pPr>
    </w:p>
    <w:p w:rsidR="00D250C8" w:rsidRDefault="00D250C8" w:rsidP="00845FF1">
      <w:pPr>
        <w:autoSpaceDE w:val="0"/>
        <w:autoSpaceDN w:val="0"/>
        <w:adjustRightInd w:val="0"/>
        <w:rPr>
          <w:rFonts w:asciiTheme="minorHAnsi" w:hAnsiTheme="minorHAnsi" w:cs="TRGothamBold"/>
          <w:b/>
          <w:bCs/>
          <w:sz w:val="36"/>
          <w:szCs w:val="36"/>
        </w:rPr>
      </w:pPr>
    </w:p>
    <w:p w:rsidR="000F6002" w:rsidRDefault="000F6002" w:rsidP="00845FF1">
      <w:pPr>
        <w:autoSpaceDE w:val="0"/>
        <w:autoSpaceDN w:val="0"/>
        <w:adjustRightInd w:val="0"/>
        <w:rPr>
          <w:rFonts w:asciiTheme="minorHAnsi" w:hAnsiTheme="minorHAnsi" w:cs="TRGothamBold"/>
          <w:b/>
          <w:bCs/>
          <w:sz w:val="40"/>
          <w:szCs w:val="40"/>
        </w:rPr>
      </w:pPr>
      <w:r>
        <w:rPr>
          <w:rFonts w:asciiTheme="minorHAnsi" w:hAnsiTheme="minorHAnsi" w:cs="TRGothamBold"/>
          <w:b/>
          <w:bCs/>
          <w:sz w:val="40"/>
          <w:szCs w:val="40"/>
        </w:rPr>
        <w:t>SOSYAL MEDYADA SÖZLERİN EFENDİSİ ARDA EREL ZAFER PLAZA AVM’DE SİZLERLE BULUŞUYOR…</w:t>
      </w:r>
    </w:p>
    <w:p w:rsidR="000F6002" w:rsidRDefault="000F6002" w:rsidP="00845FF1">
      <w:pPr>
        <w:autoSpaceDE w:val="0"/>
        <w:autoSpaceDN w:val="0"/>
        <w:adjustRightInd w:val="0"/>
        <w:rPr>
          <w:rFonts w:asciiTheme="minorHAnsi" w:hAnsiTheme="minorHAnsi" w:cs="TRGothamBold"/>
          <w:b/>
          <w:bCs/>
          <w:sz w:val="40"/>
          <w:szCs w:val="40"/>
        </w:rPr>
      </w:pPr>
    </w:p>
    <w:p w:rsidR="00197F8C" w:rsidRDefault="00B071DC" w:rsidP="000F6002">
      <w:pPr>
        <w:autoSpaceDE w:val="0"/>
        <w:autoSpaceDN w:val="0"/>
        <w:adjustRightInd w:val="0"/>
        <w:rPr>
          <w:rFonts w:ascii="TRGothamLight-Italic" w:hAnsi="TRGothamLight-Italic" w:cs="TRGothamLight-Italic"/>
          <w:b/>
          <w:iCs/>
          <w:sz w:val="20"/>
          <w:szCs w:val="20"/>
        </w:rPr>
      </w:pPr>
      <w:r w:rsidRPr="003A6030">
        <w:rPr>
          <w:rFonts w:asciiTheme="minorHAnsi" w:hAnsiTheme="minorHAnsi" w:cs="TRGothamBold"/>
          <w:b/>
          <w:bCs/>
          <w:sz w:val="40"/>
          <w:szCs w:val="40"/>
        </w:rPr>
        <w:t xml:space="preserve"> </w:t>
      </w:r>
    </w:p>
    <w:p w:rsidR="000F6002" w:rsidRDefault="00AF265E" w:rsidP="00C00384">
      <w:pPr>
        <w:autoSpaceDE w:val="0"/>
        <w:autoSpaceDN w:val="0"/>
        <w:adjustRightInd w:val="0"/>
        <w:spacing w:line="360" w:lineRule="auto"/>
        <w:jc w:val="both"/>
        <w:rPr>
          <w:rFonts w:asciiTheme="minorHAnsi" w:hAnsiTheme="minorHAnsi" w:cs="TRGothamLight-Italic"/>
          <w:iCs/>
        </w:rPr>
      </w:pPr>
      <w:r w:rsidRPr="00144D7F">
        <w:rPr>
          <w:rFonts w:ascii="Calibri" w:hAnsi="Calibri" w:cs="Arial"/>
          <w:bCs/>
        </w:rPr>
        <w:t xml:space="preserve">Bursa’ </w:t>
      </w:r>
      <w:proofErr w:type="spellStart"/>
      <w:r w:rsidRPr="00144D7F">
        <w:rPr>
          <w:rFonts w:ascii="Calibri" w:hAnsi="Calibri" w:cs="Arial"/>
          <w:bCs/>
        </w:rPr>
        <w:t>nın</w:t>
      </w:r>
      <w:proofErr w:type="spellEnd"/>
      <w:r w:rsidRPr="00144D7F">
        <w:rPr>
          <w:rFonts w:ascii="Calibri" w:hAnsi="Calibri" w:cs="Arial"/>
          <w:bCs/>
        </w:rPr>
        <w:t xml:space="preserve"> İlk Alışveriş ve Yaşam Merkezi Zafer Plaza </w:t>
      </w:r>
      <w:proofErr w:type="spellStart"/>
      <w:r>
        <w:rPr>
          <w:rFonts w:ascii="Calibri" w:hAnsi="Calibri" w:cs="Arial"/>
          <w:bCs/>
        </w:rPr>
        <w:t>AVM’de</w:t>
      </w:r>
      <w:proofErr w:type="spellEnd"/>
      <w:r>
        <w:rPr>
          <w:rFonts w:ascii="Calibri" w:hAnsi="Calibri" w:cs="Arial"/>
          <w:bCs/>
        </w:rPr>
        <w:t xml:space="preserve"> </w:t>
      </w:r>
      <w:r w:rsidR="00F16177">
        <w:rPr>
          <w:rFonts w:ascii="Calibri" w:hAnsi="Calibri" w:cs="Arial"/>
          <w:bCs/>
        </w:rPr>
        <w:t xml:space="preserve">etkinlikler </w:t>
      </w:r>
      <w:r>
        <w:rPr>
          <w:rFonts w:ascii="Calibri" w:hAnsi="Calibri" w:cs="Arial"/>
          <w:bCs/>
        </w:rPr>
        <w:t xml:space="preserve">devam ediyor…  </w:t>
      </w:r>
      <w:proofErr w:type="spellStart"/>
      <w:r>
        <w:rPr>
          <w:rFonts w:ascii="Calibri" w:hAnsi="Calibri" w:cs="Arial"/>
          <w:bCs/>
        </w:rPr>
        <w:t>AVM’nin</w:t>
      </w:r>
      <w:proofErr w:type="spellEnd"/>
      <w:r>
        <w:rPr>
          <w:rFonts w:ascii="Calibri" w:hAnsi="Calibri" w:cs="Arial"/>
          <w:bCs/>
        </w:rPr>
        <w:t xml:space="preserve"> bu hafta ki konuğu S</w:t>
      </w:r>
      <w:r w:rsidR="000F6002" w:rsidRPr="00C00384">
        <w:rPr>
          <w:rFonts w:asciiTheme="minorHAnsi" w:hAnsiTheme="minorHAnsi" w:cs="TRGothamLight-Italic"/>
          <w:iCs/>
        </w:rPr>
        <w:t xml:space="preserve">osyal Medyada sözlerin efendisi </w:t>
      </w:r>
      <w:r w:rsidR="000F6002" w:rsidRPr="00C00384">
        <w:rPr>
          <w:rFonts w:asciiTheme="minorHAnsi" w:hAnsiTheme="minorHAnsi" w:cs="TRGothamLight-Italic"/>
          <w:b/>
          <w:iCs/>
        </w:rPr>
        <w:t>Arda EREL</w:t>
      </w:r>
      <w:r>
        <w:rPr>
          <w:rFonts w:asciiTheme="minorHAnsi" w:hAnsiTheme="minorHAnsi" w:cs="TRGothamLight-Italic"/>
          <w:b/>
          <w:iCs/>
        </w:rPr>
        <w:t xml:space="preserve">, </w:t>
      </w:r>
      <w:r w:rsidR="00FD2720" w:rsidRPr="00C00384">
        <w:rPr>
          <w:rFonts w:asciiTheme="minorHAnsi" w:hAnsiTheme="minorHAnsi" w:cs="TRGothamLight-Italic"/>
          <w:b/>
          <w:iCs/>
        </w:rPr>
        <w:t xml:space="preserve"> 11 Mart Cumartesi günü saat </w:t>
      </w:r>
      <w:proofErr w:type="gramStart"/>
      <w:r w:rsidR="00FD2720" w:rsidRPr="00C00384">
        <w:rPr>
          <w:rFonts w:asciiTheme="minorHAnsi" w:hAnsiTheme="minorHAnsi" w:cs="TRGothamLight-Italic"/>
          <w:b/>
          <w:iCs/>
        </w:rPr>
        <w:t>15:00’de</w:t>
      </w:r>
      <w:proofErr w:type="gramEnd"/>
      <w:r w:rsidR="00FD2720" w:rsidRPr="00C00384">
        <w:rPr>
          <w:rFonts w:asciiTheme="minorHAnsi" w:hAnsiTheme="minorHAnsi" w:cs="TRGothamLight-Italic"/>
          <w:iCs/>
        </w:rPr>
        <w:t xml:space="preserve"> 3. </w:t>
      </w:r>
      <w:r>
        <w:rPr>
          <w:rFonts w:asciiTheme="minorHAnsi" w:hAnsiTheme="minorHAnsi" w:cs="TRGothamLight-Italic"/>
          <w:iCs/>
        </w:rPr>
        <w:t>ç</w:t>
      </w:r>
      <w:r w:rsidR="00FD2720" w:rsidRPr="00C00384">
        <w:rPr>
          <w:rFonts w:asciiTheme="minorHAnsi" w:hAnsiTheme="minorHAnsi" w:cs="TRGothamLight-Italic"/>
          <w:iCs/>
        </w:rPr>
        <w:t xml:space="preserve">arşı katı etkinlik alanında söyleşi ve imza için </w:t>
      </w:r>
      <w:r>
        <w:rPr>
          <w:rFonts w:asciiTheme="minorHAnsi" w:hAnsiTheme="minorHAnsi" w:cs="TRGothamLight-Italic"/>
          <w:iCs/>
        </w:rPr>
        <w:t>ziyaretçiler</w:t>
      </w:r>
      <w:r w:rsidR="00FD2720" w:rsidRPr="00C00384">
        <w:rPr>
          <w:rFonts w:asciiTheme="minorHAnsi" w:hAnsiTheme="minorHAnsi" w:cs="TRGothamLight-Italic"/>
          <w:iCs/>
        </w:rPr>
        <w:t xml:space="preserve"> ile buluşacak.</w:t>
      </w:r>
    </w:p>
    <w:p w:rsidR="00AF265E" w:rsidRPr="00AF265E" w:rsidRDefault="00AF265E" w:rsidP="00C00384">
      <w:pPr>
        <w:autoSpaceDE w:val="0"/>
        <w:autoSpaceDN w:val="0"/>
        <w:adjustRightInd w:val="0"/>
        <w:spacing w:line="360" w:lineRule="auto"/>
        <w:jc w:val="both"/>
        <w:rPr>
          <w:rFonts w:asciiTheme="minorHAnsi" w:hAnsiTheme="minorHAnsi" w:cs="TRGothamLight-Italic"/>
          <w:iCs/>
        </w:rPr>
      </w:pPr>
    </w:p>
    <w:p w:rsidR="00FD2720" w:rsidRDefault="00C00384" w:rsidP="00C00384">
      <w:pPr>
        <w:autoSpaceDE w:val="0"/>
        <w:autoSpaceDN w:val="0"/>
        <w:adjustRightInd w:val="0"/>
        <w:spacing w:line="360" w:lineRule="auto"/>
        <w:rPr>
          <w:rFonts w:asciiTheme="minorHAnsi" w:hAnsiTheme="minorHAnsi" w:cs="TRGothamLight-Italic"/>
          <w:b/>
          <w:iCs/>
        </w:rPr>
      </w:pPr>
      <w:r>
        <w:rPr>
          <w:rFonts w:asciiTheme="minorHAnsi" w:hAnsiTheme="minorHAnsi" w:cs="TRGothamLight-Italic"/>
          <w:b/>
          <w:iCs/>
        </w:rPr>
        <w:t>ARDA EREL KİMDİR?</w:t>
      </w:r>
    </w:p>
    <w:p w:rsidR="00FD2720" w:rsidRDefault="00FD2720" w:rsidP="00C00384">
      <w:pPr>
        <w:autoSpaceDE w:val="0"/>
        <w:autoSpaceDN w:val="0"/>
        <w:adjustRightInd w:val="0"/>
        <w:spacing w:line="360" w:lineRule="auto"/>
        <w:jc w:val="both"/>
        <w:rPr>
          <w:rFonts w:asciiTheme="minorHAnsi" w:hAnsiTheme="minorHAnsi" w:cs="TRGothamLight-Italic"/>
          <w:iCs/>
        </w:rPr>
      </w:pPr>
      <w:r w:rsidRPr="00FD2720">
        <w:rPr>
          <w:rFonts w:asciiTheme="minorHAnsi" w:hAnsiTheme="minorHAnsi" w:cs="TRGothamLight-Italic"/>
          <w:iCs/>
        </w:rPr>
        <w:t xml:space="preserve">7 Ağustos 1995 tarihinde dünyaya gelmiştir. </w:t>
      </w:r>
      <w:r>
        <w:rPr>
          <w:rFonts w:asciiTheme="minorHAnsi" w:hAnsiTheme="minorHAnsi" w:cs="TRGothamLight-Italic"/>
          <w:iCs/>
        </w:rPr>
        <w:t>Henüz çok genç olmasına rağmen kısa bir za</w:t>
      </w:r>
      <w:r w:rsidR="00462FF5">
        <w:rPr>
          <w:rFonts w:asciiTheme="minorHAnsi" w:hAnsiTheme="minorHAnsi" w:cs="TRGothamLight-Italic"/>
          <w:iCs/>
        </w:rPr>
        <w:t xml:space="preserve">man dilimi içerisinde ülkemiz </w:t>
      </w:r>
      <w:r w:rsidR="007039AC">
        <w:rPr>
          <w:rFonts w:asciiTheme="minorHAnsi" w:hAnsiTheme="minorHAnsi" w:cs="TRGothamLight-Italic"/>
          <w:iCs/>
        </w:rPr>
        <w:t xml:space="preserve">genelinde en çok tercih edilen sosyal medya platformu olan </w:t>
      </w:r>
      <w:r w:rsidR="0016401D">
        <w:rPr>
          <w:rFonts w:asciiTheme="minorHAnsi" w:hAnsiTheme="minorHAnsi" w:cs="TRGothamLight-Italic"/>
          <w:iCs/>
        </w:rPr>
        <w:t xml:space="preserve">Facebook üzerinde fazlasıyla ön plana çıkmıştır. Güzel sözler günümüzde herkes tarafından fazlası ile önemsenen ve takip edilen unsurlardan olduğundan dolayı bu alanda adım atan kişiler öncelikle sosyal medya üzerinde çeşitli çalışmalar yapma yoluna gidiyorlar. </w:t>
      </w:r>
      <w:r w:rsidR="006D10C3">
        <w:rPr>
          <w:rFonts w:asciiTheme="minorHAnsi" w:hAnsiTheme="minorHAnsi" w:cs="TRGothamLight-Italic"/>
          <w:iCs/>
        </w:rPr>
        <w:t xml:space="preserve">              </w:t>
      </w:r>
      <w:r w:rsidR="0016401D" w:rsidRPr="00462FF5">
        <w:rPr>
          <w:rFonts w:asciiTheme="minorHAnsi" w:hAnsiTheme="minorHAnsi" w:cs="TRGothamLight-Italic"/>
          <w:b/>
          <w:iCs/>
        </w:rPr>
        <w:t>Arda EREL,</w:t>
      </w:r>
      <w:r w:rsidR="0016401D">
        <w:rPr>
          <w:rFonts w:asciiTheme="minorHAnsi" w:hAnsiTheme="minorHAnsi" w:cs="TRGothamLight-Italic"/>
          <w:iCs/>
        </w:rPr>
        <w:t xml:space="preserve"> kısa bir zaman dilimi içerisinde Facebook üzerine </w:t>
      </w:r>
      <w:r w:rsidR="00AF265E">
        <w:rPr>
          <w:rFonts w:asciiTheme="minorHAnsi" w:hAnsiTheme="minorHAnsi" w:cs="TRGothamLight-Italic"/>
          <w:iCs/>
        </w:rPr>
        <w:t xml:space="preserve">kendi fan sayfasını kullanarak resimli güzel sözler paylaşarak </w:t>
      </w:r>
      <w:proofErr w:type="gramStart"/>
      <w:r w:rsidR="0016401D">
        <w:rPr>
          <w:rFonts w:asciiTheme="minorHAnsi" w:hAnsiTheme="minorHAnsi" w:cs="TRGothamLight-Italic"/>
          <w:iCs/>
        </w:rPr>
        <w:t>fenomen</w:t>
      </w:r>
      <w:proofErr w:type="gramEnd"/>
      <w:r w:rsidR="0016401D">
        <w:rPr>
          <w:rFonts w:asciiTheme="minorHAnsi" w:hAnsiTheme="minorHAnsi" w:cs="TRGothamLight-Italic"/>
          <w:iCs/>
        </w:rPr>
        <w:t xml:space="preserve"> hale gelen ve herkesin beklentilerini ciddi anlamda karşılayan </w:t>
      </w:r>
      <w:r w:rsidR="0016401D" w:rsidRPr="00AF265E">
        <w:rPr>
          <w:rFonts w:asciiTheme="minorHAnsi" w:hAnsiTheme="minorHAnsi" w:cs="TRGothamLight-Italic"/>
          <w:b/>
          <w:iCs/>
        </w:rPr>
        <w:t>Arda EREL,</w:t>
      </w:r>
      <w:r w:rsidR="0016401D">
        <w:rPr>
          <w:rFonts w:asciiTheme="minorHAnsi" w:hAnsiTheme="minorHAnsi" w:cs="TRGothamLight-Italic"/>
          <w:iCs/>
        </w:rPr>
        <w:t xml:space="preserve"> sözleri ile her insanın hayatına inceden dokunuşlar yapma yoluna da gidiyor diyebilme şansına da sahip oluyoruz. </w:t>
      </w:r>
    </w:p>
    <w:p w:rsidR="000F6002" w:rsidRDefault="0016401D" w:rsidP="00C00384">
      <w:pPr>
        <w:autoSpaceDE w:val="0"/>
        <w:autoSpaceDN w:val="0"/>
        <w:adjustRightInd w:val="0"/>
        <w:spacing w:line="360" w:lineRule="auto"/>
        <w:jc w:val="both"/>
        <w:rPr>
          <w:rFonts w:asciiTheme="minorHAnsi" w:hAnsiTheme="minorHAnsi" w:cs="TRGothamLight-Italic"/>
          <w:iCs/>
        </w:rPr>
      </w:pPr>
      <w:r w:rsidRPr="00462FF5">
        <w:rPr>
          <w:rFonts w:asciiTheme="minorHAnsi" w:hAnsiTheme="minorHAnsi" w:cs="TRGothamLight-Italic"/>
          <w:b/>
          <w:iCs/>
        </w:rPr>
        <w:t>Arda E</w:t>
      </w:r>
      <w:r w:rsidR="00462FF5" w:rsidRPr="00462FF5">
        <w:rPr>
          <w:rFonts w:asciiTheme="minorHAnsi" w:hAnsiTheme="minorHAnsi" w:cs="TRGothamLight-Italic"/>
          <w:b/>
          <w:iCs/>
        </w:rPr>
        <w:t>R</w:t>
      </w:r>
      <w:r w:rsidRPr="00462FF5">
        <w:rPr>
          <w:rFonts w:asciiTheme="minorHAnsi" w:hAnsiTheme="minorHAnsi" w:cs="TRGothamLight-Italic"/>
          <w:b/>
          <w:iCs/>
        </w:rPr>
        <w:t>EL</w:t>
      </w:r>
      <w:r w:rsidR="006D10C3">
        <w:rPr>
          <w:rFonts w:asciiTheme="minorHAnsi" w:hAnsiTheme="minorHAnsi" w:cs="TRGothamLight-Italic"/>
          <w:b/>
          <w:iCs/>
        </w:rPr>
        <w:t>,</w:t>
      </w:r>
      <w:r>
        <w:rPr>
          <w:rFonts w:asciiTheme="minorHAnsi" w:hAnsiTheme="minorHAnsi" w:cs="TRGothamLight-Italic"/>
          <w:iCs/>
        </w:rPr>
        <w:t xml:space="preserve"> şu an çok genç yaşta olmasına karşın yazmış olduğu “Sen Kimsin” isimli kitabı ile kısa bir zaman dilimi içerisinde popüler hale gelmiştir. Kitabın satış rakamları genel olarak ciddi durumda</w:t>
      </w:r>
      <w:r w:rsidR="002C7FA3">
        <w:rPr>
          <w:rFonts w:asciiTheme="minorHAnsi" w:hAnsiTheme="minorHAnsi" w:cs="TRGothamLight-Italic"/>
          <w:iCs/>
        </w:rPr>
        <w:t xml:space="preserve"> kabiliyeti sayesinde de kısa süre içerisinde yayın evlerinin en çok peşinden </w:t>
      </w:r>
      <w:r w:rsidR="00C00384">
        <w:rPr>
          <w:rFonts w:asciiTheme="minorHAnsi" w:hAnsiTheme="minorHAnsi" w:cs="TRGothamLight-Italic"/>
          <w:iCs/>
        </w:rPr>
        <w:t xml:space="preserve">koştuğu isimlerden birisi olarak da dikkat çekmiştir. Şu an ise genel olarak kendi internet sitesi üzerinden de bilgiler paylaşarak herkesin bu anlamda deneyime ortak olmasına yardımcı oluyor. Günümüzün en popüler yazarlarından birisi olarak dikkat çekiyor. </w:t>
      </w:r>
    </w:p>
    <w:p w:rsidR="00707D41" w:rsidRPr="00C00384" w:rsidRDefault="00707D41" w:rsidP="00C00384">
      <w:pPr>
        <w:autoSpaceDE w:val="0"/>
        <w:autoSpaceDN w:val="0"/>
        <w:adjustRightInd w:val="0"/>
        <w:spacing w:line="360" w:lineRule="auto"/>
        <w:jc w:val="both"/>
        <w:rPr>
          <w:rFonts w:asciiTheme="minorHAnsi" w:hAnsiTheme="minorHAnsi" w:cs="TRGothamLight-Italic"/>
          <w:iCs/>
        </w:rPr>
      </w:pPr>
      <w:r>
        <w:rPr>
          <w:rFonts w:asciiTheme="minorHAnsi" w:hAnsiTheme="minorHAnsi" w:cs="TRGothamLight-Italic"/>
          <w:iCs/>
          <w:noProof/>
          <w:lang w:eastAsia="tr-TR"/>
        </w:rPr>
        <w:lastRenderedPageBreak/>
        <w:drawing>
          <wp:inline distT="0" distB="0" distL="0" distR="0">
            <wp:extent cx="5760720" cy="8148218"/>
            <wp:effectExtent l="0" t="0" r="0" b="5715"/>
            <wp:docPr id="2" name="Resim 2" descr="C:\Users\USER\Desktop\WORKS-2015\FATIH YILMAZ\ZAFER PLAZA\MART AYI DOCS\gör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ORKS-2015\FATIH YILMAZ\ZAFER PLAZA\MART AYI DOCS\görs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48218"/>
                    </a:xfrm>
                    <a:prstGeom prst="rect">
                      <a:avLst/>
                    </a:prstGeom>
                    <a:noFill/>
                    <a:ln>
                      <a:noFill/>
                    </a:ln>
                  </pic:spPr>
                </pic:pic>
              </a:graphicData>
            </a:graphic>
          </wp:inline>
        </w:drawing>
      </w:r>
      <w:bookmarkStart w:id="0" w:name="_GoBack"/>
      <w:bookmarkEnd w:id="0"/>
    </w:p>
    <w:p w:rsidR="000F6002" w:rsidRPr="00FD2720" w:rsidRDefault="000F6002" w:rsidP="00C00384">
      <w:pPr>
        <w:autoSpaceDE w:val="0"/>
        <w:autoSpaceDN w:val="0"/>
        <w:adjustRightInd w:val="0"/>
        <w:spacing w:line="360" w:lineRule="auto"/>
        <w:jc w:val="both"/>
        <w:rPr>
          <w:rFonts w:asciiTheme="minorHAnsi" w:hAnsiTheme="minorHAnsi" w:cs="TRGothamBook"/>
          <w:sz w:val="30"/>
          <w:szCs w:val="30"/>
        </w:rPr>
      </w:pPr>
    </w:p>
    <w:p w:rsidR="00E16B4F" w:rsidRPr="00FD2720" w:rsidRDefault="00E16B4F" w:rsidP="00C00384">
      <w:pPr>
        <w:spacing w:line="360" w:lineRule="auto"/>
        <w:jc w:val="both"/>
        <w:rPr>
          <w:rFonts w:ascii="Calibri" w:hAnsi="Calibri"/>
        </w:rPr>
      </w:pPr>
    </w:p>
    <w:sectPr w:rsidR="00E16B4F" w:rsidRPr="00FD2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20002A87" w:usb1="00000001" w:usb2="00000000"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GothamBold">
    <w:altName w:val="Times New Roman"/>
    <w:panose1 w:val="00000000000000000000"/>
    <w:charset w:val="A2"/>
    <w:family w:val="auto"/>
    <w:notTrueType/>
    <w:pitch w:val="default"/>
    <w:sig w:usb0="00000005" w:usb1="00000000" w:usb2="00000000" w:usb3="00000000" w:csb0="00000010" w:csb1="00000000"/>
  </w:font>
  <w:font w:name="TRGothamLight-Italic">
    <w:altName w:val="Times New Roman"/>
    <w:panose1 w:val="00000000000000000000"/>
    <w:charset w:val="A2"/>
    <w:family w:val="auto"/>
    <w:notTrueType/>
    <w:pitch w:val="default"/>
    <w:sig w:usb0="00000005" w:usb1="00000000" w:usb2="00000000" w:usb3="00000000" w:csb0="00000010" w:csb1="00000000"/>
  </w:font>
  <w:font w:name="TRGothamBook">
    <w:altName w:val="Times New Roman"/>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66"/>
    <w:rsid w:val="000B276F"/>
    <w:rsid w:val="000E5B28"/>
    <w:rsid w:val="000F6002"/>
    <w:rsid w:val="0016401D"/>
    <w:rsid w:val="00197F8C"/>
    <w:rsid w:val="001A56E4"/>
    <w:rsid w:val="001C731A"/>
    <w:rsid w:val="001F7A38"/>
    <w:rsid w:val="00235E44"/>
    <w:rsid w:val="002C7FA3"/>
    <w:rsid w:val="003A25FA"/>
    <w:rsid w:val="003A6030"/>
    <w:rsid w:val="00456F66"/>
    <w:rsid w:val="00462FF5"/>
    <w:rsid w:val="00492482"/>
    <w:rsid w:val="00506CC0"/>
    <w:rsid w:val="005265F4"/>
    <w:rsid w:val="006B7CA6"/>
    <w:rsid w:val="006D10C3"/>
    <w:rsid w:val="007039AC"/>
    <w:rsid w:val="00707D41"/>
    <w:rsid w:val="00710389"/>
    <w:rsid w:val="00744ACB"/>
    <w:rsid w:val="00830D50"/>
    <w:rsid w:val="00845FF1"/>
    <w:rsid w:val="00846EDE"/>
    <w:rsid w:val="00871D71"/>
    <w:rsid w:val="008A1020"/>
    <w:rsid w:val="008D31E9"/>
    <w:rsid w:val="009517F6"/>
    <w:rsid w:val="009626A5"/>
    <w:rsid w:val="00995A99"/>
    <w:rsid w:val="00A34298"/>
    <w:rsid w:val="00A8206E"/>
    <w:rsid w:val="00A94B7D"/>
    <w:rsid w:val="00AF265E"/>
    <w:rsid w:val="00B071DC"/>
    <w:rsid w:val="00B27B7A"/>
    <w:rsid w:val="00B6779D"/>
    <w:rsid w:val="00C00384"/>
    <w:rsid w:val="00C038E4"/>
    <w:rsid w:val="00C553DE"/>
    <w:rsid w:val="00D250C8"/>
    <w:rsid w:val="00D53E88"/>
    <w:rsid w:val="00D9472B"/>
    <w:rsid w:val="00DD1AD0"/>
    <w:rsid w:val="00E16B4F"/>
    <w:rsid w:val="00E456B5"/>
    <w:rsid w:val="00F1162E"/>
    <w:rsid w:val="00F16177"/>
    <w:rsid w:val="00F47259"/>
    <w:rsid w:val="00F60516"/>
    <w:rsid w:val="00F72367"/>
    <w:rsid w:val="00FA0D3A"/>
    <w:rsid w:val="00FC07E5"/>
    <w:rsid w:val="00FD2720"/>
    <w:rsid w:val="00FE3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66"/>
    <w:pPr>
      <w:suppressAutoHyphens/>
      <w:spacing w:after="0" w:line="240" w:lineRule="auto"/>
    </w:pPr>
    <w:rPr>
      <w:rFonts w:ascii="Times New Roman" w:eastAsia="Times New Roman" w:hAnsi="Times New Roman" w:cs="Times New Roman"/>
      <w:sz w:val="24"/>
      <w:szCs w:val="24"/>
      <w:lang w:eastAsia="ar-SA"/>
    </w:rPr>
  </w:style>
  <w:style w:type="paragraph" w:styleId="Balk1">
    <w:name w:val="heading 1"/>
    <w:basedOn w:val="Normal"/>
    <w:next w:val="Normal"/>
    <w:link w:val="Balk1Char"/>
    <w:uiPriority w:val="9"/>
    <w:qFormat/>
    <w:rsid w:val="00FC07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GvdeMetni"/>
    <w:link w:val="Balk4Char"/>
    <w:semiHidden/>
    <w:unhideWhenUsed/>
    <w:qFormat/>
    <w:rsid w:val="00456F66"/>
    <w:pPr>
      <w:tabs>
        <w:tab w:val="num" w:pos="360"/>
      </w:tabs>
      <w:outlineLvl w:val="3"/>
    </w:pPr>
    <w:rPr>
      <w:rFonts w:ascii="Arial" w:hAnsi="Arial" w:cs="Arial"/>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456F66"/>
    <w:rPr>
      <w:rFonts w:ascii="Arial" w:eastAsia="Times New Roman" w:hAnsi="Arial" w:cs="Arial"/>
      <w:b/>
      <w:bCs/>
      <w:sz w:val="18"/>
      <w:szCs w:val="18"/>
      <w:lang w:eastAsia="ar-SA"/>
    </w:rPr>
  </w:style>
  <w:style w:type="paragraph" w:styleId="GvdeMetni">
    <w:name w:val="Body Text"/>
    <w:basedOn w:val="Normal"/>
    <w:link w:val="GvdeMetniChar"/>
    <w:unhideWhenUsed/>
    <w:rsid w:val="00456F66"/>
    <w:pPr>
      <w:spacing w:after="120"/>
    </w:pPr>
  </w:style>
  <w:style w:type="character" w:customStyle="1" w:styleId="GvdeMetniChar">
    <w:name w:val="Gövde Metni Char"/>
    <w:basedOn w:val="VarsaylanParagrafYazTipi"/>
    <w:link w:val="GvdeMetni"/>
    <w:rsid w:val="00456F66"/>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F1162E"/>
    <w:pPr>
      <w:suppressAutoHyphens w:val="0"/>
      <w:spacing w:before="100" w:beforeAutospacing="1" w:after="100" w:afterAutospacing="1"/>
    </w:pPr>
    <w:rPr>
      <w:rFonts w:eastAsiaTheme="minorHAnsi"/>
      <w:lang w:eastAsia="tr-TR"/>
    </w:rPr>
  </w:style>
  <w:style w:type="paragraph" w:styleId="AralkYok">
    <w:name w:val="No Spacing"/>
    <w:uiPriority w:val="1"/>
    <w:qFormat/>
    <w:rsid w:val="00FC07E5"/>
    <w:pPr>
      <w:suppressAutoHyphens/>
      <w:spacing w:after="0" w:line="240" w:lineRule="auto"/>
    </w:pPr>
    <w:rPr>
      <w:rFonts w:ascii="Times New Roman" w:eastAsia="Times New Roman" w:hAnsi="Times New Roman" w:cs="Times New Roman"/>
      <w:sz w:val="24"/>
      <w:szCs w:val="24"/>
      <w:lang w:eastAsia="ar-SA"/>
    </w:rPr>
  </w:style>
  <w:style w:type="character" w:customStyle="1" w:styleId="Balk1Char">
    <w:name w:val="Başlık 1 Char"/>
    <w:basedOn w:val="VarsaylanParagrafYazTipi"/>
    <w:link w:val="Balk1"/>
    <w:uiPriority w:val="9"/>
    <w:rsid w:val="00FC07E5"/>
    <w:rPr>
      <w:rFonts w:asciiTheme="majorHAnsi" w:eastAsiaTheme="majorEastAsia" w:hAnsiTheme="majorHAnsi" w:cstheme="majorBidi"/>
      <w:b/>
      <w:bCs/>
      <w:color w:val="365F91" w:themeColor="accent1" w:themeShade="BF"/>
      <w:sz w:val="28"/>
      <w:szCs w:val="28"/>
      <w:lang w:eastAsia="ar-SA"/>
    </w:rPr>
  </w:style>
  <w:style w:type="paragraph" w:styleId="BalonMetni">
    <w:name w:val="Balloon Text"/>
    <w:basedOn w:val="Normal"/>
    <w:link w:val="BalonMetniChar"/>
    <w:uiPriority w:val="99"/>
    <w:semiHidden/>
    <w:unhideWhenUsed/>
    <w:rsid w:val="00707D41"/>
    <w:rPr>
      <w:rFonts w:ascii="Tahoma" w:hAnsi="Tahoma" w:cs="Tahoma"/>
      <w:sz w:val="16"/>
      <w:szCs w:val="16"/>
    </w:rPr>
  </w:style>
  <w:style w:type="character" w:customStyle="1" w:styleId="BalonMetniChar">
    <w:name w:val="Balon Metni Char"/>
    <w:basedOn w:val="VarsaylanParagrafYazTipi"/>
    <w:link w:val="BalonMetni"/>
    <w:uiPriority w:val="99"/>
    <w:semiHidden/>
    <w:rsid w:val="00707D4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66"/>
    <w:pPr>
      <w:suppressAutoHyphens/>
      <w:spacing w:after="0" w:line="240" w:lineRule="auto"/>
    </w:pPr>
    <w:rPr>
      <w:rFonts w:ascii="Times New Roman" w:eastAsia="Times New Roman" w:hAnsi="Times New Roman" w:cs="Times New Roman"/>
      <w:sz w:val="24"/>
      <w:szCs w:val="24"/>
      <w:lang w:eastAsia="ar-SA"/>
    </w:rPr>
  </w:style>
  <w:style w:type="paragraph" w:styleId="Balk1">
    <w:name w:val="heading 1"/>
    <w:basedOn w:val="Normal"/>
    <w:next w:val="Normal"/>
    <w:link w:val="Balk1Char"/>
    <w:uiPriority w:val="9"/>
    <w:qFormat/>
    <w:rsid w:val="00FC07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GvdeMetni"/>
    <w:link w:val="Balk4Char"/>
    <w:semiHidden/>
    <w:unhideWhenUsed/>
    <w:qFormat/>
    <w:rsid w:val="00456F66"/>
    <w:pPr>
      <w:tabs>
        <w:tab w:val="num" w:pos="360"/>
      </w:tabs>
      <w:outlineLvl w:val="3"/>
    </w:pPr>
    <w:rPr>
      <w:rFonts w:ascii="Arial" w:hAnsi="Arial" w:cs="Arial"/>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456F66"/>
    <w:rPr>
      <w:rFonts w:ascii="Arial" w:eastAsia="Times New Roman" w:hAnsi="Arial" w:cs="Arial"/>
      <w:b/>
      <w:bCs/>
      <w:sz w:val="18"/>
      <w:szCs w:val="18"/>
      <w:lang w:eastAsia="ar-SA"/>
    </w:rPr>
  </w:style>
  <w:style w:type="paragraph" w:styleId="GvdeMetni">
    <w:name w:val="Body Text"/>
    <w:basedOn w:val="Normal"/>
    <w:link w:val="GvdeMetniChar"/>
    <w:unhideWhenUsed/>
    <w:rsid w:val="00456F66"/>
    <w:pPr>
      <w:spacing w:after="120"/>
    </w:pPr>
  </w:style>
  <w:style w:type="character" w:customStyle="1" w:styleId="GvdeMetniChar">
    <w:name w:val="Gövde Metni Char"/>
    <w:basedOn w:val="VarsaylanParagrafYazTipi"/>
    <w:link w:val="GvdeMetni"/>
    <w:rsid w:val="00456F66"/>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F1162E"/>
    <w:pPr>
      <w:suppressAutoHyphens w:val="0"/>
      <w:spacing w:before="100" w:beforeAutospacing="1" w:after="100" w:afterAutospacing="1"/>
    </w:pPr>
    <w:rPr>
      <w:rFonts w:eastAsiaTheme="minorHAnsi"/>
      <w:lang w:eastAsia="tr-TR"/>
    </w:rPr>
  </w:style>
  <w:style w:type="paragraph" w:styleId="AralkYok">
    <w:name w:val="No Spacing"/>
    <w:uiPriority w:val="1"/>
    <w:qFormat/>
    <w:rsid w:val="00FC07E5"/>
    <w:pPr>
      <w:suppressAutoHyphens/>
      <w:spacing w:after="0" w:line="240" w:lineRule="auto"/>
    </w:pPr>
    <w:rPr>
      <w:rFonts w:ascii="Times New Roman" w:eastAsia="Times New Roman" w:hAnsi="Times New Roman" w:cs="Times New Roman"/>
      <w:sz w:val="24"/>
      <w:szCs w:val="24"/>
      <w:lang w:eastAsia="ar-SA"/>
    </w:rPr>
  </w:style>
  <w:style w:type="character" w:customStyle="1" w:styleId="Balk1Char">
    <w:name w:val="Başlık 1 Char"/>
    <w:basedOn w:val="VarsaylanParagrafYazTipi"/>
    <w:link w:val="Balk1"/>
    <w:uiPriority w:val="9"/>
    <w:rsid w:val="00FC07E5"/>
    <w:rPr>
      <w:rFonts w:asciiTheme="majorHAnsi" w:eastAsiaTheme="majorEastAsia" w:hAnsiTheme="majorHAnsi" w:cstheme="majorBidi"/>
      <w:b/>
      <w:bCs/>
      <w:color w:val="365F91" w:themeColor="accent1" w:themeShade="BF"/>
      <w:sz w:val="28"/>
      <w:szCs w:val="28"/>
      <w:lang w:eastAsia="ar-SA"/>
    </w:rPr>
  </w:style>
  <w:style w:type="paragraph" w:styleId="BalonMetni">
    <w:name w:val="Balloon Text"/>
    <w:basedOn w:val="Normal"/>
    <w:link w:val="BalonMetniChar"/>
    <w:uiPriority w:val="99"/>
    <w:semiHidden/>
    <w:unhideWhenUsed/>
    <w:rsid w:val="00707D41"/>
    <w:rPr>
      <w:rFonts w:ascii="Tahoma" w:hAnsi="Tahoma" w:cs="Tahoma"/>
      <w:sz w:val="16"/>
      <w:szCs w:val="16"/>
    </w:rPr>
  </w:style>
  <w:style w:type="character" w:customStyle="1" w:styleId="BalonMetniChar">
    <w:name w:val="Balon Metni Char"/>
    <w:basedOn w:val="VarsaylanParagrafYazTipi"/>
    <w:link w:val="BalonMetni"/>
    <w:uiPriority w:val="99"/>
    <w:semiHidden/>
    <w:rsid w:val="00707D4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87595">
      <w:bodyDiv w:val="1"/>
      <w:marLeft w:val="0"/>
      <w:marRight w:val="0"/>
      <w:marTop w:val="0"/>
      <w:marBottom w:val="0"/>
      <w:divBdr>
        <w:top w:val="none" w:sz="0" w:space="0" w:color="auto"/>
        <w:left w:val="none" w:sz="0" w:space="0" w:color="auto"/>
        <w:bottom w:val="none" w:sz="0" w:space="0" w:color="auto"/>
        <w:right w:val="none" w:sz="0" w:space="0" w:color="auto"/>
      </w:divBdr>
    </w:div>
    <w:div w:id="17349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269</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USER</cp:lastModifiedBy>
  <cp:revision>308</cp:revision>
  <dcterms:created xsi:type="dcterms:W3CDTF">2016-04-27T08:12:00Z</dcterms:created>
  <dcterms:modified xsi:type="dcterms:W3CDTF">2017-03-13T12:11:00Z</dcterms:modified>
</cp:coreProperties>
</file>